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596" w:rsidRDefault="00695596" w:rsidP="00695596">
      <w:pPr>
        <w:pStyle w:val="Heading1"/>
        <w:spacing w:before="24"/>
        <w:ind w:left="3141"/>
      </w:pPr>
      <w:bookmarkStart w:id="0" w:name="_GoBack"/>
      <w:bookmarkEnd w:id="0"/>
      <w:r>
        <w:rPr>
          <w:color w:val="006FC0"/>
        </w:rPr>
        <w:t>Dr.</w:t>
      </w:r>
      <w:r w:rsidR="006B3E27">
        <w:rPr>
          <w:color w:val="006FC0"/>
        </w:rPr>
        <w:t xml:space="preserve"> </w:t>
      </w:r>
      <w:r>
        <w:rPr>
          <w:color w:val="006FC0"/>
        </w:rPr>
        <w:t>Zlatko Lagumdžija</w:t>
      </w:r>
    </w:p>
    <w:p w:rsidR="00695596" w:rsidRDefault="00695596" w:rsidP="00AA42E1">
      <w:pPr>
        <w:pStyle w:val="Heading3"/>
        <w:shd w:val="clear" w:color="auto" w:fill="FFFFFF"/>
        <w:spacing w:before="0" w:beforeAutospacing="0" w:after="0" w:afterAutospacing="0" w:line="360" w:lineRule="auto"/>
        <w:jc w:val="both"/>
        <w:rPr>
          <w:b w:val="0"/>
          <w:sz w:val="24"/>
          <w:szCs w:val="24"/>
        </w:rPr>
      </w:pPr>
    </w:p>
    <w:p w:rsidR="00695596" w:rsidRDefault="006B3E27" w:rsidP="00AA42E1">
      <w:pPr>
        <w:pStyle w:val="Heading3"/>
        <w:shd w:val="clear" w:color="auto" w:fill="FFFFFF"/>
        <w:spacing w:before="0" w:beforeAutospacing="0" w:after="0" w:afterAutospacing="0" w:line="360" w:lineRule="auto"/>
        <w:jc w:val="both"/>
        <w:rPr>
          <w:b w:val="0"/>
          <w:sz w:val="24"/>
          <w:szCs w:val="24"/>
        </w:rPr>
      </w:pPr>
      <w:r>
        <w:rPr>
          <w:b w:val="0"/>
          <w:noProof/>
          <w:sz w:val="24"/>
          <w:szCs w:val="24"/>
          <w:lang w:val="hr-BA" w:eastAsia="hr-BA"/>
        </w:rPr>
        <w:drawing>
          <wp:inline distT="0" distB="0" distL="0" distR="0">
            <wp:extent cx="2821526" cy="1876425"/>
            <wp:effectExtent l="19050" t="0" r="0" b="0"/>
            <wp:docPr id="1" name="Picture 1" descr="C:\Users\User\Desktop\OFFICIAL PHOTO LAGUMDZIJA ZLA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FFICIAL PHOTO LAGUMDZIJA ZLATKO.jpg"/>
                    <pic:cNvPicPr>
                      <a:picLocks noChangeAspect="1" noChangeArrowheads="1"/>
                    </pic:cNvPicPr>
                  </pic:nvPicPr>
                  <pic:blipFill>
                    <a:blip r:embed="rId4" cstate="print"/>
                    <a:srcRect/>
                    <a:stretch>
                      <a:fillRect/>
                    </a:stretch>
                  </pic:blipFill>
                  <pic:spPr bwMode="auto">
                    <a:xfrm>
                      <a:off x="0" y="0"/>
                      <a:ext cx="2825069" cy="1878782"/>
                    </a:xfrm>
                    <a:prstGeom prst="rect">
                      <a:avLst/>
                    </a:prstGeom>
                    <a:noFill/>
                    <a:ln w="9525">
                      <a:noFill/>
                      <a:miter lim="800000"/>
                      <a:headEnd/>
                      <a:tailEnd/>
                    </a:ln>
                  </pic:spPr>
                </pic:pic>
              </a:graphicData>
            </a:graphic>
          </wp:inline>
        </w:drawing>
      </w:r>
    </w:p>
    <w:p w:rsidR="00695596" w:rsidRDefault="00695596" w:rsidP="00AA42E1">
      <w:pPr>
        <w:pStyle w:val="Heading3"/>
        <w:shd w:val="clear" w:color="auto" w:fill="FFFFFF"/>
        <w:spacing w:before="0" w:beforeAutospacing="0" w:after="0" w:afterAutospacing="0" w:line="360" w:lineRule="auto"/>
        <w:jc w:val="both"/>
        <w:rPr>
          <w:b w:val="0"/>
          <w:sz w:val="24"/>
          <w:szCs w:val="24"/>
        </w:rPr>
      </w:pPr>
    </w:p>
    <w:p w:rsidR="005D62BA" w:rsidRDefault="005D62BA" w:rsidP="005D62BA">
      <w:pPr>
        <w:pStyle w:val="Heading3"/>
        <w:shd w:val="clear" w:color="auto" w:fill="FFFFFF"/>
        <w:spacing w:before="0" w:beforeAutospacing="0" w:after="0" w:afterAutospacing="0" w:line="360" w:lineRule="auto"/>
        <w:jc w:val="both"/>
        <w:rPr>
          <w:b w:val="0"/>
          <w:sz w:val="24"/>
          <w:szCs w:val="24"/>
        </w:rPr>
      </w:pPr>
      <w:r w:rsidRPr="005D62BA">
        <w:rPr>
          <w:b w:val="0"/>
          <w:sz w:val="24"/>
          <w:szCs w:val="24"/>
        </w:rPr>
        <w:t>Over 30 years of top academic and political experience including senior level functions in the Government of Bosnia and Herzegovina as the Prime Minister and Acting Prime Minister, two times as Deputy Prime Minister and two times as Minister of Foreign Affairs</w:t>
      </w:r>
      <w:r>
        <w:rPr>
          <w:b w:val="0"/>
          <w:sz w:val="24"/>
          <w:szCs w:val="24"/>
        </w:rPr>
        <w:t xml:space="preserve">, six times </w:t>
      </w:r>
      <w:proofErr w:type="gramStart"/>
      <w:r>
        <w:rPr>
          <w:b w:val="0"/>
          <w:sz w:val="24"/>
          <w:szCs w:val="24"/>
        </w:rPr>
        <w:t xml:space="preserve">elected </w:t>
      </w:r>
      <w:r w:rsidRPr="005D62BA">
        <w:rPr>
          <w:b w:val="0"/>
          <w:sz w:val="24"/>
          <w:szCs w:val="24"/>
        </w:rPr>
        <w:t xml:space="preserve"> Member</w:t>
      </w:r>
      <w:proofErr w:type="gramEnd"/>
      <w:r w:rsidRPr="005D62BA">
        <w:rPr>
          <w:b w:val="0"/>
          <w:sz w:val="24"/>
          <w:szCs w:val="24"/>
        </w:rPr>
        <w:t xml:space="preserve"> of the Parliament and leader of</w:t>
      </w:r>
      <w:r w:rsidR="00CB6730">
        <w:rPr>
          <w:b w:val="0"/>
          <w:sz w:val="24"/>
          <w:szCs w:val="24"/>
        </w:rPr>
        <w:t xml:space="preserve"> SDP</w:t>
      </w:r>
      <w:r w:rsidRPr="005D62BA">
        <w:rPr>
          <w:b w:val="0"/>
          <w:sz w:val="24"/>
          <w:szCs w:val="24"/>
        </w:rPr>
        <w:t xml:space="preserve"> the largest multi-ethnic political party in the country in various periods between 1992 and 2015. </w:t>
      </w:r>
    </w:p>
    <w:p w:rsidR="006B3E27" w:rsidRDefault="006B3E27" w:rsidP="005D62BA">
      <w:pPr>
        <w:pStyle w:val="Heading3"/>
        <w:shd w:val="clear" w:color="auto" w:fill="FFFFFF"/>
        <w:spacing w:before="0" w:beforeAutospacing="0" w:after="0" w:afterAutospacing="0" w:line="360" w:lineRule="auto"/>
        <w:jc w:val="both"/>
        <w:rPr>
          <w:b w:val="0"/>
          <w:sz w:val="24"/>
          <w:szCs w:val="24"/>
        </w:rPr>
      </w:pPr>
      <w:r w:rsidRPr="005D62BA">
        <w:rPr>
          <w:b w:val="0"/>
          <w:sz w:val="24"/>
          <w:szCs w:val="24"/>
        </w:rPr>
        <w:t xml:space="preserve">Strong exposure to national and international development, including institutions building, economies in transition and competitiveness, strategic use of information technologies, inclusive and sustainable development, promoting diversity, shared societies, participation and dialogue, consensus building, leadership during country’s recent turbulent history in </w:t>
      </w:r>
      <w:proofErr w:type="gramStart"/>
      <w:r w:rsidRPr="005D62BA">
        <w:rPr>
          <w:b w:val="0"/>
          <w:sz w:val="24"/>
          <w:szCs w:val="24"/>
        </w:rPr>
        <w:t>ending</w:t>
      </w:r>
      <w:proofErr w:type="gramEnd"/>
      <w:r w:rsidRPr="005D62BA">
        <w:rPr>
          <w:b w:val="0"/>
          <w:sz w:val="24"/>
          <w:szCs w:val="24"/>
        </w:rPr>
        <w:t xml:space="preserve"> the conflict, peace-building and recovery.</w:t>
      </w:r>
    </w:p>
    <w:p w:rsidR="006B3E27" w:rsidRDefault="006B3E27" w:rsidP="006B3E27">
      <w:pPr>
        <w:pStyle w:val="Heading3"/>
        <w:shd w:val="clear" w:color="auto" w:fill="FFFFFF"/>
        <w:spacing w:before="0" w:beforeAutospacing="0" w:after="0" w:afterAutospacing="0" w:line="360" w:lineRule="auto"/>
        <w:jc w:val="both"/>
        <w:rPr>
          <w:b w:val="0"/>
          <w:sz w:val="24"/>
          <w:szCs w:val="24"/>
        </w:rPr>
      </w:pPr>
      <w:r w:rsidRPr="005D62BA">
        <w:rPr>
          <w:b w:val="0"/>
          <w:sz w:val="24"/>
          <w:szCs w:val="24"/>
        </w:rPr>
        <w:t xml:space="preserve">Member of Club de Madrid-The World Leadership Alliance and World Academy of Arts and Sciences. </w:t>
      </w:r>
      <w:proofErr w:type="gramStart"/>
      <w:r w:rsidRPr="005D62BA">
        <w:rPr>
          <w:b w:val="0"/>
          <w:sz w:val="24"/>
          <w:szCs w:val="24"/>
        </w:rPr>
        <w:t>Founder of Shared Societies and Values Sarajevo Foundation.</w:t>
      </w:r>
      <w:proofErr w:type="gramEnd"/>
      <w:r w:rsidRPr="005D62BA">
        <w:rPr>
          <w:b w:val="0"/>
          <w:sz w:val="24"/>
          <w:szCs w:val="24"/>
        </w:rPr>
        <w:t xml:space="preserve"> </w:t>
      </w:r>
    </w:p>
    <w:p w:rsidR="006B3E27" w:rsidRDefault="005D62BA" w:rsidP="005D62BA">
      <w:pPr>
        <w:pStyle w:val="Heading3"/>
        <w:shd w:val="clear" w:color="auto" w:fill="FFFFFF"/>
        <w:spacing w:before="0" w:beforeAutospacing="0" w:after="0" w:afterAutospacing="0" w:line="360" w:lineRule="auto"/>
        <w:jc w:val="both"/>
        <w:rPr>
          <w:b w:val="0"/>
          <w:sz w:val="24"/>
          <w:szCs w:val="24"/>
        </w:rPr>
      </w:pPr>
      <w:proofErr w:type="gramStart"/>
      <w:r w:rsidRPr="005D62BA">
        <w:rPr>
          <w:b w:val="0"/>
          <w:sz w:val="24"/>
          <w:szCs w:val="24"/>
        </w:rPr>
        <w:t>Professor at School of Business and Economics and School of Electrical Engineering, Sarajevo University since 1989.</w:t>
      </w:r>
      <w:proofErr w:type="gramEnd"/>
      <w:r w:rsidR="00BE1C37">
        <w:rPr>
          <w:b w:val="0"/>
          <w:sz w:val="24"/>
          <w:szCs w:val="24"/>
        </w:rPr>
        <w:t xml:space="preserve"> </w:t>
      </w:r>
      <w:proofErr w:type="gramStart"/>
      <w:r w:rsidR="00BE1C37">
        <w:rPr>
          <w:b w:val="0"/>
          <w:sz w:val="24"/>
          <w:szCs w:val="24"/>
        </w:rPr>
        <w:t>with</w:t>
      </w:r>
      <w:proofErr w:type="gramEnd"/>
      <w:r w:rsidR="00BE1C37">
        <w:rPr>
          <w:b w:val="0"/>
          <w:sz w:val="24"/>
          <w:szCs w:val="24"/>
        </w:rPr>
        <w:t xml:space="preserve"> PhD in Computer Science. Fulbright Scholar in the USA as postdoctoral researcher and professor. V</w:t>
      </w:r>
      <w:r w:rsidRPr="005D62BA">
        <w:rPr>
          <w:b w:val="0"/>
          <w:sz w:val="24"/>
          <w:szCs w:val="24"/>
        </w:rPr>
        <w:t>isiting and distinguished professor of different</w:t>
      </w:r>
      <w:r>
        <w:rPr>
          <w:b w:val="0"/>
          <w:sz w:val="24"/>
          <w:szCs w:val="24"/>
        </w:rPr>
        <w:t xml:space="preserve"> universities in Europe, Asia and America</w:t>
      </w:r>
      <w:r w:rsidRPr="005D62BA">
        <w:rPr>
          <w:b w:val="0"/>
          <w:sz w:val="24"/>
          <w:szCs w:val="24"/>
        </w:rPr>
        <w:t xml:space="preserve"> among which are Distinguished Professor at </w:t>
      </w:r>
      <w:proofErr w:type="spellStart"/>
      <w:r w:rsidRPr="005D62BA">
        <w:rPr>
          <w:b w:val="0"/>
          <w:sz w:val="24"/>
          <w:szCs w:val="24"/>
        </w:rPr>
        <w:t>Swartzman</w:t>
      </w:r>
      <w:proofErr w:type="spellEnd"/>
      <w:r w:rsidRPr="005D62BA">
        <w:rPr>
          <w:b w:val="0"/>
          <w:sz w:val="24"/>
          <w:szCs w:val="24"/>
        </w:rPr>
        <w:t xml:space="preserve"> College, </w:t>
      </w:r>
      <w:proofErr w:type="spellStart"/>
      <w:r w:rsidRPr="005D62BA">
        <w:rPr>
          <w:b w:val="0"/>
          <w:sz w:val="24"/>
          <w:szCs w:val="24"/>
        </w:rPr>
        <w:t>Tsingh</w:t>
      </w:r>
      <w:r w:rsidR="00BE1C37">
        <w:rPr>
          <w:b w:val="0"/>
          <w:sz w:val="24"/>
          <w:szCs w:val="24"/>
        </w:rPr>
        <w:t>u</w:t>
      </w:r>
      <w:r w:rsidRPr="005D62BA">
        <w:rPr>
          <w:b w:val="0"/>
          <w:sz w:val="24"/>
          <w:szCs w:val="24"/>
        </w:rPr>
        <w:t>a</w:t>
      </w:r>
      <w:proofErr w:type="spellEnd"/>
      <w:r w:rsidRPr="005D62BA">
        <w:rPr>
          <w:b w:val="0"/>
          <w:sz w:val="24"/>
          <w:szCs w:val="24"/>
        </w:rPr>
        <w:t xml:space="preserve"> University as well as BRI School and EMI of Beijing Normal University</w:t>
      </w:r>
      <w:r w:rsidR="006B3E27">
        <w:rPr>
          <w:b w:val="0"/>
          <w:sz w:val="24"/>
          <w:szCs w:val="24"/>
        </w:rPr>
        <w:t xml:space="preserve">. </w:t>
      </w:r>
    </w:p>
    <w:p w:rsidR="006B3E27" w:rsidRPr="005D62BA" w:rsidRDefault="006B3E27">
      <w:pPr>
        <w:pStyle w:val="Heading3"/>
        <w:shd w:val="clear" w:color="auto" w:fill="FFFFFF"/>
        <w:spacing w:before="0" w:beforeAutospacing="0" w:after="0" w:afterAutospacing="0" w:line="360" w:lineRule="auto"/>
        <w:jc w:val="both"/>
        <w:rPr>
          <w:b w:val="0"/>
          <w:sz w:val="24"/>
          <w:szCs w:val="24"/>
        </w:rPr>
      </w:pPr>
      <w:r w:rsidRPr="005D62BA">
        <w:rPr>
          <w:b w:val="0"/>
          <w:sz w:val="24"/>
          <w:szCs w:val="24"/>
        </w:rPr>
        <w:t>Member of the Board of Trustees of Nizami International Center, member of Board of Trustees Bibliotheca Alexandrina and member of numerous International Missions and Commissions in different parts of the World.</w:t>
      </w:r>
    </w:p>
    <w:sectPr w:rsidR="006B3E27" w:rsidRPr="005D62BA" w:rsidSect="008847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274C"/>
    <w:rsid w:val="00070B81"/>
    <w:rsid w:val="001353CA"/>
    <w:rsid w:val="002B274C"/>
    <w:rsid w:val="002C1E80"/>
    <w:rsid w:val="004C148B"/>
    <w:rsid w:val="005D62BA"/>
    <w:rsid w:val="00633EFC"/>
    <w:rsid w:val="00695596"/>
    <w:rsid w:val="006B3E27"/>
    <w:rsid w:val="00760FDA"/>
    <w:rsid w:val="007D3CBF"/>
    <w:rsid w:val="008644F6"/>
    <w:rsid w:val="008847E7"/>
    <w:rsid w:val="00A0089E"/>
    <w:rsid w:val="00AA42E1"/>
    <w:rsid w:val="00B33169"/>
    <w:rsid w:val="00BE1C37"/>
    <w:rsid w:val="00CB6730"/>
    <w:rsid w:val="00D52ECD"/>
    <w:rsid w:val="00E443A4"/>
    <w:rsid w:val="00F83EF2"/>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7E7"/>
  </w:style>
  <w:style w:type="paragraph" w:styleId="Heading1">
    <w:name w:val="heading 1"/>
    <w:basedOn w:val="Normal"/>
    <w:next w:val="Normal"/>
    <w:link w:val="Heading1Char"/>
    <w:uiPriority w:val="9"/>
    <w:qFormat/>
    <w:rsid w:val="006955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0089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74C"/>
    <w:pPr>
      <w:autoSpaceDE w:val="0"/>
      <w:autoSpaceDN w:val="0"/>
      <w:adjustRightInd w:val="0"/>
      <w:spacing w:after="0" w:line="240" w:lineRule="auto"/>
    </w:pPr>
    <w:rPr>
      <w:rFonts w:ascii="Arial" w:hAnsi="Arial" w:cs="Arial"/>
      <w:color w:val="000000"/>
      <w:sz w:val="24"/>
      <w:szCs w:val="24"/>
      <w:lang w:val="bs-Latn-BA"/>
    </w:rPr>
  </w:style>
  <w:style w:type="character" w:styleId="Strong">
    <w:name w:val="Strong"/>
    <w:basedOn w:val="DefaultParagraphFont"/>
    <w:uiPriority w:val="22"/>
    <w:qFormat/>
    <w:rsid w:val="002B274C"/>
    <w:rPr>
      <w:b/>
      <w:bCs/>
    </w:rPr>
  </w:style>
  <w:style w:type="character" w:customStyle="1" w:styleId="apple-converted-space">
    <w:name w:val="apple-converted-space"/>
    <w:basedOn w:val="DefaultParagraphFont"/>
    <w:rsid w:val="002B274C"/>
  </w:style>
  <w:style w:type="character" w:customStyle="1" w:styleId="Heading3Char">
    <w:name w:val="Heading 3 Char"/>
    <w:basedOn w:val="DefaultParagraphFont"/>
    <w:link w:val="Heading3"/>
    <w:uiPriority w:val="9"/>
    <w:rsid w:val="00A0089E"/>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A0089E"/>
    <w:rPr>
      <w:color w:val="0000FF"/>
      <w:u w:val="single"/>
    </w:rPr>
  </w:style>
  <w:style w:type="paragraph" w:styleId="BodyText">
    <w:name w:val="Body Text"/>
    <w:basedOn w:val="Normal"/>
    <w:link w:val="BodyTextChar"/>
    <w:uiPriority w:val="1"/>
    <w:qFormat/>
    <w:rsid w:val="00AA42E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AA42E1"/>
    <w:rPr>
      <w:rFonts w:ascii="Calibri" w:eastAsia="Calibri" w:hAnsi="Calibri" w:cs="Calibri"/>
      <w:sz w:val="24"/>
      <w:szCs w:val="24"/>
      <w:lang w:val="en-US" w:bidi="en-US"/>
    </w:rPr>
  </w:style>
  <w:style w:type="character" w:customStyle="1" w:styleId="Heading1Char">
    <w:name w:val="Heading 1 Char"/>
    <w:basedOn w:val="DefaultParagraphFont"/>
    <w:link w:val="Heading1"/>
    <w:uiPriority w:val="9"/>
    <w:rsid w:val="0069559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B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6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Zlatko</cp:lastModifiedBy>
  <cp:revision>3</cp:revision>
  <cp:lastPrinted>2020-03-03T13:57:00Z</cp:lastPrinted>
  <dcterms:created xsi:type="dcterms:W3CDTF">2020-04-14T20:05:00Z</dcterms:created>
  <dcterms:modified xsi:type="dcterms:W3CDTF">2020-04-14T20:05:00Z</dcterms:modified>
</cp:coreProperties>
</file>